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5496D" w14:textId="77777777" w:rsidR="00455BD9" w:rsidRPr="00D966B7" w:rsidRDefault="00800E46" w:rsidP="00922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B7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14:paraId="786E9F61" w14:textId="77777777" w:rsidR="00BD6E68" w:rsidRDefault="00800E46" w:rsidP="00922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B7">
        <w:rPr>
          <w:rFonts w:ascii="Times New Roman" w:hAnsi="Times New Roman" w:cs="Times New Roman"/>
          <w:b/>
          <w:sz w:val="28"/>
          <w:szCs w:val="28"/>
        </w:rPr>
        <w:t xml:space="preserve">научно-практической </w:t>
      </w:r>
      <w:r w:rsidR="00001ACA" w:rsidRPr="00D966B7">
        <w:rPr>
          <w:rFonts w:ascii="Times New Roman" w:hAnsi="Times New Roman" w:cs="Times New Roman"/>
          <w:b/>
          <w:sz w:val="28"/>
          <w:szCs w:val="28"/>
        </w:rPr>
        <w:t>к</w:t>
      </w:r>
      <w:r w:rsidRPr="00D966B7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14:paraId="54555591" w14:textId="77777777" w:rsidR="009757B6" w:rsidRPr="00D966B7" w:rsidRDefault="009757B6" w:rsidP="00922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E542B3" w14:textId="25AC3277" w:rsidR="00773D5F" w:rsidRPr="009757B6" w:rsidRDefault="00773D5F" w:rsidP="009221F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57B6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6712B0">
        <w:rPr>
          <w:rFonts w:ascii="Times New Roman" w:hAnsi="Times New Roman" w:cs="Times New Roman"/>
          <w:b/>
          <w:bCs/>
          <w:sz w:val="32"/>
          <w:szCs w:val="32"/>
        </w:rPr>
        <w:t>Стратегии развития адвокатуры</w:t>
      </w:r>
      <w:r w:rsidR="00AA3961" w:rsidRPr="009757B6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43CAD9C" w14:textId="77777777" w:rsidR="00773D5F" w:rsidRPr="00D966B7" w:rsidRDefault="00773D5F" w:rsidP="009221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DD18AF" w14:textId="4106A3BA" w:rsidR="00800E46" w:rsidRDefault="00BD6E68" w:rsidP="009221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66B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Дата: </w:t>
      </w:r>
      <w:r w:rsidR="004132BB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A64A56" w:rsidRPr="00D966B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55009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4132B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A64A56" w:rsidRPr="00D966B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55009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132B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3CFB5D03" w14:textId="77777777" w:rsidR="009757B6" w:rsidRPr="00D966B7" w:rsidRDefault="009757B6" w:rsidP="009221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08B156" w14:textId="1008F624" w:rsidR="00773D5F" w:rsidRPr="00155009" w:rsidRDefault="00BD6E68" w:rsidP="00922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09C">
        <w:rPr>
          <w:rFonts w:ascii="Times New Roman" w:hAnsi="Times New Roman" w:cs="Times New Roman"/>
          <w:b/>
          <w:sz w:val="28"/>
          <w:szCs w:val="28"/>
          <w:u w:val="single"/>
        </w:rPr>
        <w:t>Место проведения</w:t>
      </w:r>
      <w:r w:rsidRPr="00D966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57B6" w:rsidRPr="009757B6">
        <w:rPr>
          <w:rFonts w:ascii="Times New Roman" w:hAnsi="Times New Roman" w:cs="Times New Roman"/>
          <w:bCs/>
          <w:sz w:val="28"/>
          <w:szCs w:val="28"/>
        </w:rPr>
        <w:t>конференц-зал «</w:t>
      </w:r>
      <w:r w:rsidR="006712B0">
        <w:rPr>
          <w:rFonts w:ascii="Times New Roman" w:hAnsi="Times New Roman" w:cs="Times New Roman"/>
          <w:bCs/>
          <w:sz w:val="28"/>
          <w:szCs w:val="28"/>
        </w:rPr>
        <w:t xml:space="preserve">Москва 1+2» </w:t>
      </w:r>
      <w:r w:rsidR="006712B0" w:rsidRPr="006712B0">
        <w:rPr>
          <w:rFonts w:ascii="Times New Roman" w:hAnsi="Times New Roman" w:cs="Times New Roman"/>
          <w:sz w:val="28"/>
          <w:szCs w:val="28"/>
        </w:rPr>
        <w:t>гостиничного комплекса «Измайлово» по адресу: Москва, Измайловское шоссе, д.71</w:t>
      </w:r>
      <w:r w:rsidR="00993864">
        <w:rPr>
          <w:rFonts w:ascii="Times New Roman" w:hAnsi="Times New Roman" w:cs="Times New Roman"/>
          <w:sz w:val="28"/>
          <w:szCs w:val="28"/>
        </w:rPr>
        <w:t>,</w:t>
      </w:r>
      <w:r w:rsidR="006712B0" w:rsidRPr="006712B0">
        <w:rPr>
          <w:rFonts w:ascii="Times New Roman" w:hAnsi="Times New Roman" w:cs="Times New Roman"/>
          <w:sz w:val="28"/>
          <w:szCs w:val="28"/>
        </w:rPr>
        <w:t xml:space="preserve"> корпус 4Г-Д</w:t>
      </w:r>
      <w:r w:rsidR="00155009" w:rsidRPr="006712B0">
        <w:rPr>
          <w:rFonts w:ascii="Times New Roman" w:hAnsi="Times New Roman" w:cs="Times New Roman"/>
          <w:sz w:val="28"/>
          <w:szCs w:val="28"/>
        </w:rPr>
        <w:t>.</w:t>
      </w:r>
    </w:p>
    <w:p w14:paraId="4788202F" w14:textId="26F4CD69" w:rsidR="00773D5F" w:rsidRDefault="00800E46" w:rsidP="009221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09C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Организатор</w:t>
      </w:r>
      <w:r w:rsidR="001B4628" w:rsidRPr="007A709C"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D966B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55009" w:rsidRPr="00D966B7">
        <w:rPr>
          <w:rFonts w:ascii="Times New Roman" w:hAnsi="Times New Roman" w:cs="Times New Roman"/>
          <w:bCs/>
          <w:sz w:val="28"/>
          <w:szCs w:val="28"/>
        </w:rPr>
        <w:t>Адвокатская палата Московской области</w:t>
      </w:r>
      <w:r w:rsidR="00155009">
        <w:rPr>
          <w:rFonts w:ascii="Times New Roman" w:hAnsi="Times New Roman" w:cs="Times New Roman"/>
          <w:bCs/>
          <w:sz w:val="28"/>
          <w:szCs w:val="28"/>
        </w:rPr>
        <w:t>,</w:t>
      </w:r>
      <w:r w:rsidR="00155009" w:rsidRPr="00D966B7">
        <w:rPr>
          <w:rFonts w:ascii="Times New Roman" w:hAnsi="Times New Roman" w:cs="Times New Roman"/>
          <w:sz w:val="28"/>
          <w:szCs w:val="28"/>
        </w:rPr>
        <w:t xml:space="preserve"> </w:t>
      </w:r>
      <w:r w:rsidR="00155009" w:rsidRPr="00D966B7">
        <w:rPr>
          <w:rFonts w:ascii="Times New Roman" w:hAnsi="Times New Roman" w:cs="Times New Roman"/>
          <w:bCs/>
          <w:sz w:val="28"/>
          <w:szCs w:val="28"/>
        </w:rPr>
        <w:t>Федеральный союз адвокатов России</w:t>
      </w:r>
      <w:r w:rsidR="00155009">
        <w:rPr>
          <w:rFonts w:ascii="Times New Roman" w:hAnsi="Times New Roman" w:cs="Times New Roman"/>
          <w:bCs/>
          <w:sz w:val="28"/>
          <w:szCs w:val="28"/>
        </w:rPr>
        <w:t>.</w:t>
      </w:r>
      <w:r w:rsidR="00A12034" w:rsidRPr="00A120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73EE10" w14:textId="77777777" w:rsidR="009757B6" w:rsidRDefault="009757B6" w:rsidP="009221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575808" w14:textId="14C3037C" w:rsidR="00155009" w:rsidRPr="009757B6" w:rsidRDefault="009757B6" w:rsidP="009221FD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9757B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До начала конференции будет проходить </w:t>
      </w:r>
      <w:r w:rsidR="006712B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заседание Президиума</w:t>
      </w:r>
      <w:r w:rsidRPr="009757B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Федерального союза адвокатов России</w:t>
      </w:r>
      <w:r w:rsidR="006712B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(только для членов Президиума).</w:t>
      </w:r>
    </w:p>
    <w:p w14:paraId="29F1BDD1" w14:textId="77777777" w:rsidR="009757B6" w:rsidRDefault="009757B6" w:rsidP="009221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88D7AA" w14:textId="7F7EE079" w:rsidR="00155009" w:rsidRDefault="00155009" w:rsidP="009221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7B6">
        <w:rPr>
          <w:rFonts w:ascii="Times New Roman" w:hAnsi="Times New Roman" w:cs="Times New Roman"/>
          <w:b/>
          <w:sz w:val="28"/>
          <w:szCs w:val="28"/>
        </w:rPr>
        <w:t>09.00</w:t>
      </w:r>
      <w:r w:rsidR="001A7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506" w:rsidRPr="00D966B7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регистрация участников </w:t>
      </w:r>
      <w:r w:rsidR="006712B0">
        <w:rPr>
          <w:rFonts w:ascii="Times New Roman" w:hAnsi="Times New Roman" w:cs="Times New Roman"/>
          <w:bCs/>
          <w:sz w:val="28"/>
          <w:szCs w:val="28"/>
        </w:rPr>
        <w:t>заседания Президиума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союза адвокатов России</w:t>
      </w:r>
    </w:p>
    <w:p w14:paraId="12F27613" w14:textId="77777777" w:rsidR="009757B6" w:rsidRPr="00D966B7" w:rsidRDefault="009757B6" w:rsidP="009221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47934D" w14:textId="77783293" w:rsidR="00C62A2E" w:rsidRDefault="00155009" w:rsidP="009221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09.10</w:t>
      </w:r>
      <w:r w:rsidR="009757B6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10.40 </w:t>
      </w:r>
      <w:r w:rsidR="001A7506" w:rsidRPr="00D966B7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57B6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6712B0">
        <w:rPr>
          <w:rFonts w:ascii="Times New Roman" w:hAnsi="Times New Roman" w:cs="Times New Roman"/>
          <w:sz w:val="28"/>
          <w:szCs w:val="28"/>
        </w:rPr>
        <w:t>Президиума</w:t>
      </w:r>
    </w:p>
    <w:p w14:paraId="4FAF12A5" w14:textId="77777777" w:rsidR="00AA3961" w:rsidRPr="00D966B7" w:rsidRDefault="00AA3961" w:rsidP="009221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ABDD9" w14:textId="1D9A211F" w:rsidR="00800E46" w:rsidRDefault="00155009" w:rsidP="009221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AA3961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A3961">
        <w:rPr>
          <w:rFonts w:ascii="Times New Roman" w:hAnsi="Times New Roman" w:cs="Times New Roman"/>
          <w:b/>
          <w:bCs/>
          <w:sz w:val="28"/>
          <w:szCs w:val="28"/>
        </w:rPr>
        <w:t>-11.00</w:t>
      </w:r>
      <w:r w:rsidR="00A10B8C" w:rsidRPr="00D966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05D4" w:rsidRPr="00D966B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A3961">
        <w:rPr>
          <w:rFonts w:ascii="Times New Roman" w:hAnsi="Times New Roman" w:cs="Times New Roman"/>
          <w:bCs/>
          <w:sz w:val="28"/>
          <w:szCs w:val="28"/>
        </w:rPr>
        <w:t>регистрация участников научно-практической конференции</w:t>
      </w:r>
    </w:p>
    <w:p w14:paraId="4D64B0AB" w14:textId="77777777" w:rsidR="00AA3961" w:rsidRDefault="00AA3961" w:rsidP="009221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1D70D5" w14:textId="5802A931" w:rsidR="00AA3961" w:rsidRDefault="00AA3961" w:rsidP="009221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7B6">
        <w:rPr>
          <w:rFonts w:ascii="Times New Roman" w:hAnsi="Times New Roman" w:cs="Times New Roman"/>
          <w:b/>
          <w:sz w:val="28"/>
          <w:szCs w:val="28"/>
        </w:rPr>
        <w:t>10.40-11.00</w:t>
      </w:r>
      <w:r w:rsidR="00DB5C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C03" w:rsidRPr="00D966B7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завершение работы </w:t>
      </w:r>
      <w:r w:rsidR="006712B0">
        <w:rPr>
          <w:rFonts w:ascii="Times New Roman" w:hAnsi="Times New Roman" w:cs="Times New Roman"/>
          <w:bCs/>
          <w:sz w:val="28"/>
          <w:szCs w:val="28"/>
        </w:rPr>
        <w:t>Президиума</w:t>
      </w:r>
      <w:r>
        <w:rPr>
          <w:rFonts w:ascii="Times New Roman" w:hAnsi="Times New Roman" w:cs="Times New Roman"/>
          <w:bCs/>
          <w:sz w:val="28"/>
          <w:szCs w:val="28"/>
        </w:rPr>
        <w:t>, кофе-брейк</w:t>
      </w:r>
    </w:p>
    <w:p w14:paraId="194506DA" w14:textId="77777777" w:rsidR="00AA3961" w:rsidRDefault="00AA3961" w:rsidP="009221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83CB2E" w14:textId="29FD29A8" w:rsidR="00A10B8C" w:rsidRPr="00D966B7" w:rsidRDefault="00A10B8C" w:rsidP="009221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66B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39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966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7624" w:rsidRPr="00D966B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D966B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467A0" w:rsidRPr="00D966B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61C66" w:rsidRPr="00D966B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39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61C66" w:rsidRPr="00D966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D0A5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221FD" w:rsidRPr="00D966B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966B7">
        <w:rPr>
          <w:rFonts w:ascii="Times New Roman" w:hAnsi="Times New Roman" w:cs="Times New Roman"/>
          <w:bCs/>
          <w:sz w:val="28"/>
          <w:szCs w:val="28"/>
        </w:rPr>
        <w:t xml:space="preserve">приветственное слово </w:t>
      </w:r>
      <w:r w:rsidR="00430AD3">
        <w:rPr>
          <w:rFonts w:ascii="Times New Roman" w:hAnsi="Times New Roman" w:cs="Times New Roman"/>
          <w:bCs/>
          <w:sz w:val="28"/>
          <w:szCs w:val="28"/>
        </w:rPr>
        <w:t xml:space="preserve">президента АПМО </w:t>
      </w:r>
      <w:proofErr w:type="spellStart"/>
      <w:r w:rsidR="00430AD3">
        <w:rPr>
          <w:rFonts w:ascii="Times New Roman" w:hAnsi="Times New Roman" w:cs="Times New Roman"/>
          <w:bCs/>
          <w:sz w:val="28"/>
          <w:szCs w:val="28"/>
        </w:rPr>
        <w:t>Галоганова</w:t>
      </w:r>
      <w:proofErr w:type="spellEnd"/>
      <w:r w:rsidR="00430AD3">
        <w:rPr>
          <w:rFonts w:ascii="Times New Roman" w:hAnsi="Times New Roman" w:cs="Times New Roman"/>
          <w:bCs/>
          <w:sz w:val="28"/>
          <w:szCs w:val="28"/>
        </w:rPr>
        <w:t xml:space="preserve"> А.П.</w:t>
      </w:r>
    </w:p>
    <w:p w14:paraId="28165E88" w14:textId="77777777" w:rsidR="009221FD" w:rsidRPr="00D966B7" w:rsidRDefault="009221FD" w:rsidP="009221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5516F" w14:textId="5C8DBC09" w:rsidR="00A10B8C" w:rsidRDefault="00261C66" w:rsidP="009221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66B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39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966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D0A5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D966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66B7">
        <w:rPr>
          <w:rFonts w:ascii="Times New Roman" w:hAnsi="Times New Roman" w:cs="Times New Roman"/>
          <w:bCs/>
          <w:sz w:val="28"/>
          <w:szCs w:val="28"/>
        </w:rPr>
        <w:t>–</w:t>
      </w:r>
      <w:r w:rsidR="00DB5C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3961" w:rsidRPr="009757B6">
        <w:rPr>
          <w:rFonts w:ascii="Times New Roman" w:hAnsi="Times New Roman" w:cs="Times New Roman"/>
          <w:sz w:val="28"/>
          <w:szCs w:val="28"/>
        </w:rPr>
        <w:t>начало работы конференции</w:t>
      </w:r>
      <w:r w:rsidR="00767486">
        <w:rPr>
          <w:rFonts w:ascii="Times New Roman" w:hAnsi="Times New Roman" w:cs="Times New Roman"/>
          <w:sz w:val="28"/>
          <w:szCs w:val="28"/>
        </w:rPr>
        <w:t>,</w:t>
      </w:r>
      <w:r w:rsidR="00AA3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0B8C" w:rsidRPr="00D966B7">
        <w:rPr>
          <w:rFonts w:ascii="Times New Roman" w:hAnsi="Times New Roman" w:cs="Times New Roman"/>
          <w:bCs/>
          <w:sz w:val="28"/>
          <w:szCs w:val="28"/>
        </w:rPr>
        <w:t>выступлени</w:t>
      </w:r>
      <w:r w:rsidR="009221FD" w:rsidRPr="00D966B7">
        <w:rPr>
          <w:rFonts w:ascii="Times New Roman" w:hAnsi="Times New Roman" w:cs="Times New Roman"/>
          <w:bCs/>
          <w:sz w:val="28"/>
          <w:szCs w:val="28"/>
        </w:rPr>
        <w:t>я</w:t>
      </w:r>
      <w:r w:rsidR="00A10B8C" w:rsidRPr="00D966B7">
        <w:rPr>
          <w:rFonts w:ascii="Times New Roman" w:hAnsi="Times New Roman" w:cs="Times New Roman"/>
          <w:bCs/>
          <w:sz w:val="28"/>
          <w:szCs w:val="28"/>
        </w:rPr>
        <w:t xml:space="preserve"> докладчиков</w:t>
      </w:r>
      <w:r w:rsidR="009221FD" w:rsidRPr="00D966B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9221FD" w:rsidRPr="004132BB">
        <w:rPr>
          <w:rFonts w:ascii="Times New Roman" w:hAnsi="Times New Roman" w:cs="Times New Roman"/>
          <w:bCs/>
          <w:i/>
          <w:iCs/>
          <w:sz w:val="28"/>
          <w:szCs w:val="28"/>
        </w:rPr>
        <w:t>регламент</w:t>
      </w:r>
      <w:r w:rsidR="007A4CC1" w:rsidRPr="004132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выступления</w:t>
      </w:r>
      <w:r w:rsidR="009221FD" w:rsidRPr="004132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D0A55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="00AA3961" w:rsidRPr="004132BB">
        <w:rPr>
          <w:rFonts w:ascii="Times New Roman" w:hAnsi="Times New Roman" w:cs="Times New Roman"/>
          <w:bCs/>
          <w:i/>
          <w:iCs/>
          <w:sz w:val="28"/>
          <w:szCs w:val="28"/>
        </w:rPr>
        <w:t>0</w:t>
      </w:r>
      <w:r w:rsidR="00226EBA" w:rsidRPr="004132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AA3961" w:rsidRPr="004132BB">
        <w:rPr>
          <w:rFonts w:ascii="Times New Roman" w:hAnsi="Times New Roman" w:cs="Times New Roman"/>
          <w:bCs/>
          <w:i/>
          <w:iCs/>
          <w:sz w:val="28"/>
          <w:szCs w:val="28"/>
        </w:rPr>
        <w:t>минут</w:t>
      </w:r>
      <w:r w:rsidR="0051144C" w:rsidRPr="009757B6">
        <w:rPr>
          <w:rFonts w:ascii="Times New Roman" w:hAnsi="Times New Roman" w:cs="Times New Roman"/>
          <w:bCs/>
          <w:sz w:val="28"/>
          <w:szCs w:val="28"/>
        </w:rPr>
        <w:t>)</w:t>
      </w:r>
      <w:r w:rsidR="00920299" w:rsidRPr="009757B6">
        <w:rPr>
          <w:rFonts w:ascii="Times New Roman" w:hAnsi="Times New Roman" w:cs="Times New Roman"/>
          <w:bCs/>
          <w:sz w:val="28"/>
          <w:szCs w:val="28"/>
        </w:rPr>
        <w:t>:</w:t>
      </w:r>
    </w:p>
    <w:p w14:paraId="20D2A254" w14:textId="77777777" w:rsidR="008D0A55" w:rsidRDefault="008D0A55" w:rsidP="009221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630BA8" w14:textId="32AC8E0F" w:rsidR="008D0A55" w:rsidRPr="009F651B" w:rsidRDefault="008D0A55" w:rsidP="009F651B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F651B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I-</w:t>
      </w:r>
      <w:r w:rsidRPr="009F651B">
        <w:rPr>
          <w:rFonts w:ascii="Times New Roman" w:hAnsi="Times New Roman" w:cs="Times New Roman"/>
          <w:b/>
          <w:i/>
          <w:iCs/>
          <w:sz w:val="28"/>
          <w:szCs w:val="28"/>
        </w:rPr>
        <w:t>блок</w:t>
      </w:r>
    </w:p>
    <w:p w14:paraId="02C72DE3" w14:textId="35D2C621" w:rsidR="00E810B3" w:rsidRPr="008D0A55" w:rsidRDefault="008D0A55" w:rsidP="009221FD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D0A55">
        <w:rPr>
          <w:rFonts w:ascii="Times New Roman" w:hAnsi="Times New Roman" w:cs="Times New Roman"/>
          <w:bCs/>
          <w:i/>
          <w:iCs/>
          <w:sz w:val="28"/>
          <w:szCs w:val="28"/>
        </w:rPr>
        <w:t>11.20-11.40</w:t>
      </w:r>
    </w:p>
    <w:p w14:paraId="77BF4901" w14:textId="77777777" w:rsidR="008D0A55" w:rsidRPr="00D966B7" w:rsidRDefault="008D0A55" w:rsidP="008D0A5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966B7">
        <w:rPr>
          <w:rFonts w:ascii="Times New Roman" w:hAnsi="Times New Roman" w:cs="Times New Roman"/>
          <w:b/>
          <w:bCs/>
          <w:sz w:val="28"/>
          <w:szCs w:val="28"/>
        </w:rPr>
        <w:t>Толчеев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66B7">
        <w:rPr>
          <w:rFonts w:ascii="Times New Roman" w:hAnsi="Times New Roman" w:cs="Times New Roman"/>
          <w:b/>
          <w:bCs/>
          <w:sz w:val="28"/>
          <w:szCs w:val="28"/>
        </w:rPr>
        <w:t xml:space="preserve">Михаил Николаевич, </w:t>
      </w:r>
      <w:r w:rsidRPr="00D966B7">
        <w:rPr>
          <w:rFonts w:ascii="Times New Roman" w:hAnsi="Times New Roman" w:cs="Times New Roman"/>
          <w:bCs/>
          <w:sz w:val="28"/>
          <w:szCs w:val="28"/>
        </w:rPr>
        <w:t xml:space="preserve">первый вице-президент </w:t>
      </w:r>
      <w:r>
        <w:rPr>
          <w:rFonts w:ascii="Times New Roman" w:hAnsi="Times New Roman" w:cs="Times New Roman"/>
          <w:bCs/>
          <w:sz w:val="28"/>
          <w:szCs w:val="28"/>
        </w:rPr>
        <w:t>Адвокатской палаты Московской области</w:t>
      </w:r>
      <w:r w:rsidRPr="00D966B7">
        <w:rPr>
          <w:rFonts w:ascii="Times New Roman" w:hAnsi="Times New Roman" w:cs="Times New Roman"/>
          <w:bCs/>
          <w:sz w:val="28"/>
          <w:szCs w:val="28"/>
        </w:rPr>
        <w:t>, первый вице-президент ФПА РФ</w:t>
      </w:r>
    </w:p>
    <w:p w14:paraId="0060B11D" w14:textId="77777777" w:rsidR="008D0A55" w:rsidRDefault="008D0A55" w:rsidP="008D0A55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7B6">
        <w:rPr>
          <w:rFonts w:ascii="Times New Roman" w:hAnsi="Times New Roman" w:cs="Times New Roman"/>
          <w:bCs/>
          <w:i/>
          <w:sz w:val="28"/>
          <w:szCs w:val="28"/>
        </w:rPr>
        <w:t>«</w:t>
      </w:r>
      <w:r>
        <w:rPr>
          <w:rFonts w:ascii="Times New Roman" w:hAnsi="Times New Roman" w:cs="Times New Roman"/>
          <w:bCs/>
          <w:i/>
          <w:sz w:val="28"/>
          <w:szCs w:val="28"/>
        </w:rPr>
        <w:t>___________________________</w:t>
      </w:r>
      <w:r w:rsidRPr="009757B6">
        <w:rPr>
          <w:rFonts w:ascii="Times New Roman" w:hAnsi="Times New Roman" w:cs="Times New Roman"/>
          <w:i/>
          <w:sz w:val="28"/>
          <w:szCs w:val="28"/>
        </w:rPr>
        <w:t>»</w:t>
      </w:r>
    </w:p>
    <w:p w14:paraId="36F1CA81" w14:textId="19C7171D" w:rsidR="008D0A55" w:rsidRPr="008D0A55" w:rsidRDefault="008D0A55" w:rsidP="008D0A5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11.40-12.00</w:t>
      </w:r>
    </w:p>
    <w:p w14:paraId="2F8DF59E" w14:textId="2E05DB9C" w:rsidR="00226EBA" w:rsidRDefault="006712B0" w:rsidP="0092029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Володина Светлана Игоревна</w:t>
      </w:r>
      <w:r w:rsidR="00AA39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A3961" w:rsidRPr="009757B6">
        <w:rPr>
          <w:rFonts w:ascii="Times New Roman" w:hAnsi="Times New Roman" w:cs="Times New Roman"/>
          <w:sz w:val="28"/>
          <w:szCs w:val="28"/>
        </w:rPr>
        <w:t xml:space="preserve">президент </w:t>
      </w:r>
      <w:r>
        <w:rPr>
          <w:rFonts w:ascii="Times New Roman" w:hAnsi="Times New Roman" w:cs="Times New Roman"/>
          <w:sz w:val="28"/>
          <w:szCs w:val="28"/>
        </w:rPr>
        <w:t>ФПА РФ, вице-</w:t>
      </w:r>
      <w:r w:rsidR="00AA3961" w:rsidRPr="009757B6"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="00226EBA">
        <w:rPr>
          <w:rFonts w:ascii="Times New Roman" w:hAnsi="Times New Roman" w:cs="Times New Roman"/>
          <w:bCs/>
          <w:sz w:val="28"/>
          <w:szCs w:val="28"/>
        </w:rPr>
        <w:t>Адвокатской палаты Московской области</w:t>
      </w:r>
      <w:r w:rsidR="00AA3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2C33B6" w14:textId="68AF7E52" w:rsidR="00AA3961" w:rsidRDefault="00AA3961" w:rsidP="00226EBA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57B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712B0">
        <w:rPr>
          <w:rFonts w:ascii="Times New Roman" w:hAnsi="Times New Roman" w:cs="Times New Roman"/>
          <w:i/>
          <w:iCs/>
          <w:sz w:val="28"/>
          <w:szCs w:val="28"/>
        </w:rPr>
        <w:t>___________________________________</w:t>
      </w:r>
      <w:r w:rsidRPr="009757B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1DABD4F8" w14:textId="77777777" w:rsidR="00E810B3" w:rsidRPr="00175814" w:rsidRDefault="00E810B3" w:rsidP="00D966B7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609E47" w14:textId="4EF4A92D" w:rsidR="00D04240" w:rsidRPr="006C29FC" w:rsidRDefault="006C29FC" w:rsidP="006C29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12.00-12.20</w:t>
      </w:r>
    </w:p>
    <w:p w14:paraId="352AB462" w14:textId="1ACC9F20" w:rsidR="008D0A55" w:rsidRPr="00430127" w:rsidRDefault="008D0A55" w:rsidP="008D0A55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40C59">
        <w:rPr>
          <w:rFonts w:ascii="Times New Roman" w:hAnsi="Times New Roman" w:cs="Times New Roman"/>
          <w:b/>
          <w:sz w:val="28"/>
          <w:szCs w:val="28"/>
        </w:rPr>
        <w:t xml:space="preserve">Баулин Олег Владимирович, </w:t>
      </w:r>
      <w:r w:rsidRPr="00740C59">
        <w:rPr>
          <w:rFonts w:ascii="Times New Roman" w:hAnsi="Times New Roman" w:cs="Times New Roman"/>
          <w:sz w:val="28"/>
          <w:szCs w:val="28"/>
        </w:rPr>
        <w:t xml:space="preserve">президент </w:t>
      </w:r>
      <w:r>
        <w:rPr>
          <w:rFonts w:ascii="Times New Roman" w:hAnsi="Times New Roman" w:cs="Times New Roman"/>
          <w:bCs/>
          <w:sz w:val="28"/>
          <w:szCs w:val="28"/>
        </w:rPr>
        <w:t>Адвокатской палаты</w:t>
      </w:r>
      <w:r w:rsidRPr="00740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0C59">
        <w:rPr>
          <w:rFonts w:ascii="Times New Roman" w:hAnsi="Times New Roman" w:cs="Times New Roman"/>
          <w:sz w:val="28"/>
          <w:szCs w:val="28"/>
        </w:rPr>
        <w:t>Воронежской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0C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0C59">
        <w:rPr>
          <w:rFonts w:ascii="Times New Roman" w:hAnsi="Times New Roman" w:cs="Times New Roman"/>
          <w:sz w:val="28"/>
          <w:szCs w:val="28"/>
        </w:rPr>
        <w:t>вице-президент ФПА РФ</w:t>
      </w:r>
    </w:p>
    <w:p w14:paraId="37015429" w14:textId="6C261CC5" w:rsidR="00430127" w:rsidRPr="00430127" w:rsidRDefault="00430127" w:rsidP="004301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0127">
        <w:rPr>
          <w:rFonts w:ascii="Times New Roman" w:hAnsi="Times New Roman" w:cs="Times New Roman"/>
          <w:b/>
          <w:bCs/>
          <w:sz w:val="28"/>
          <w:szCs w:val="28"/>
        </w:rPr>
        <w:t>«Публичные и частные начала в статусе и профессиональной деятельности адвоката».</w:t>
      </w:r>
    </w:p>
    <w:p w14:paraId="4318C3CB" w14:textId="5AB9C0EC" w:rsidR="008D0A55" w:rsidRPr="008D0A55" w:rsidRDefault="00CD35B2" w:rsidP="0096267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D0A55">
        <w:rPr>
          <w:rFonts w:ascii="Times New Roman" w:hAnsi="Times New Roman" w:cs="Times New Roman"/>
          <w:bCs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D0A55" w:rsidRPr="008D0A55">
        <w:rPr>
          <w:rFonts w:ascii="Times New Roman" w:hAnsi="Times New Roman" w:cs="Times New Roman"/>
          <w:bCs/>
          <w:i/>
          <w:iCs/>
          <w:sz w:val="28"/>
          <w:szCs w:val="28"/>
        </w:rPr>
        <w:t>прения по перв</w:t>
      </w:r>
      <w:r w:rsidR="008D0A55">
        <w:rPr>
          <w:rFonts w:ascii="Times New Roman" w:hAnsi="Times New Roman" w:cs="Times New Roman"/>
          <w:bCs/>
          <w:i/>
          <w:iCs/>
          <w:sz w:val="28"/>
          <w:szCs w:val="28"/>
        </w:rPr>
        <w:t>ому</w:t>
      </w:r>
      <w:r w:rsidR="008D0A55" w:rsidRPr="008D0A5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D0A55">
        <w:rPr>
          <w:rFonts w:ascii="Times New Roman" w:hAnsi="Times New Roman" w:cs="Times New Roman"/>
          <w:bCs/>
          <w:i/>
          <w:iCs/>
          <w:sz w:val="28"/>
          <w:szCs w:val="28"/>
        </w:rPr>
        <w:t>блоку</w:t>
      </w:r>
    </w:p>
    <w:p w14:paraId="5F088428" w14:textId="27B66D72" w:rsidR="008D0A55" w:rsidRPr="009F651B" w:rsidRDefault="008D0A55" w:rsidP="008D0A55">
      <w:pPr>
        <w:tabs>
          <w:tab w:val="left" w:pos="972"/>
        </w:tabs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D0A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F651B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II-</w:t>
      </w:r>
      <w:r w:rsidRPr="009F651B">
        <w:rPr>
          <w:rFonts w:ascii="Times New Roman" w:hAnsi="Times New Roman" w:cs="Times New Roman"/>
          <w:b/>
          <w:i/>
          <w:iCs/>
          <w:sz w:val="28"/>
          <w:szCs w:val="28"/>
        </w:rPr>
        <w:t>блок</w:t>
      </w:r>
      <w:bookmarkStart w:id="0" w:name="_GoBack"/>
      <w:bookmarkEnd w:id="0"/>
      <w:r w:rsidRPr="009F651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(12.50)</w:t>
      </w:r>
    </w:p>
    <w:p w14:paraId="10E1DDA1" w14:textId="09D7FDA9" w:rsidR="006C29FC" w:rsidRPr="006C29FC" w:rsidRDefault="006C29FC" w:rsidP="008D0A55">
      <w:pPr>
        <w:tabs>
          <w:tab w:val="left" w:pos="972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29FC">
        <w:rPr>
          <w:rFonts w:ascii="Times New Roman" w:hAnsi="Times New Roman" w:cs="Times New Roman"/>
          <w:bCs/>
          <w:i/>
          <w:iCs/>
          <w:sz w:val="28"/>
          <w:szCs w:val="28"/>
        </w:rPr>
        <w:t>12.50-13.10</w:t>
      </w:r>
    </w:p>
    <w:p w14:paraId="7B76DEF0" w14:textId="0D8B53C1" w:rsidR="008D0A55" w:rsidRDefault="008D0A55" w:rsidP="008D0A55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D0A55">
        <w:rPr>
          <w:rFonts w:ascii="Times New Roman" w:hAnsi="Times New Roman" w:cs="Times New Roman"/>
          <w:b/>
          <w:sz w:val="28"/>
          <w:szCs w:val="28"/>
        </w:rPr>
        <w:t>Мальфанов</w:t>
      </w:r>
      <w:proofErr w:type="spellEnd"/>
      <w:r w:rsidRPr="008D0A55">
        <w:rPr>
          <w:rFonts w:ascii="Times New Roman" w:hAnsi="Times New Roman" w:cs="Times New Roman"/>
          <w:b/>
          <w:sz w:val="28"/>
          <w:szCs w:val="28"/>
        </w:rPr>
        <w:t xml:space="preserve"> Сергей Александрович, </w:t>
      </w:r>
      <w:r w:rsidRPr="008D0A55">
        <w:rPr>
          <w:rFonts w:ascii="Times New Roman" w:hAnsi="Times New Roman" w:cs="Times New Roman"/>
          <w:bCs/>
          <w:sz w:val="28"/>
          <w:szCs w:val="28"/>
        </w:rPr>
        <w:t xml:space="preserve">президент Адвокатской палаты Орловской области </w:t>
      </w:r>
    </w:p>
    <w:p w14:paraId="0DC5DD1A" w14:textId="4B833391" w:rsidR="008D0A55" w:rsidRDefault="008D0A55" w:rsidP="008D0A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«________________________________»</w:t>
      </w:r>
    </w:p>
    <w:p w14:paraId="2FC37B77" w14:textId="411858B2" w:rsidR="008D0A55" w:rsidRPr="006C29FC" w:rsidRDefault="006C29FC" w:rsidP="006C29FC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29FC">
        <w:rPr>
          <w:rFonts w:ascii="Times New Roman" w:hAnsi="Times New Roman" w:cs="Times New Roman"/>
          <w:bCs/>
          <w:i/>
          <w:iCs/>
          <w:sz w:val="28"/>
          <w:szCs w:val="28"/>
        </w:rPr>
        <w:t>13.10-13.30</w:t>
      </w:r>
    </w:p>
    <w:p w14:paraId="5974FB5A" w14:textId="77777777" w:rsidR="008D0A55" w:rsidRDefault="008D0A55" w:rsidP="008D0A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0C59">
        <w:rPr>
          <w:rFonts w:ascii="Times New Roman" w:hAnsi="Times New Roman" w:cs="Times New Roman"/>
          <w:b/>
          <w:sz w:val="28"/>
          <w:szCs w:val="28"/>
        </w:rPr>
        <w:t xml:space="preserve">Малиновская Валентина Николаевна, </w:t>
      </w:r>
      <w:r w:rsidRPr="00740C59">
        <w:rPr>
          <w:rFonts w:ascii="Times New Roman" w:hAnsi="Times New Roman" w:cs="Times New Roman"/>
          <w:bCs/>
          <w:sz w:val="28"/>
          <w:szCs w:val="28"/>
        </w:rPr>
        <w:t xml:space="preserve">президент </w:t>
      </w:r>
      <w:r>
        <w:rPr>
          <w:rFonts w:ascii="Times New Roman" w:hAnsi="Times New Roman" w:cs="Times New Roman"/>
          <w:bCs/>
          <w:sz w:val="28"/>
          <w:szCs w:val="28"/>
        </w:rPr>
        <w:t>Адвокатской палаты</w:t>
      </w:r>
      <w:r w:rsidRPr="00740C59">
        <w:rPr>
          <w:rFonts w:ascii="Times New Roman" w:hAnsi="Times New Roman" w:cs="Times New Roman"/>
          <w:bCs/>
          <w:sz w:val="28"/>
          <w:szCs w:val="28"/>
        </w:rPr>
        <w:t xml:space="preserve"> Астраханской области </w:t>
      </w:r>
    </w:p>
    <w:p w14:paraId="77DB9019" w14:textId="77777777" w:rsidR="008D0A55" w:rsidRDefault="008D0A55" w:rsidP="008D0A5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26EBA">
        <w:rPr>
          <w:rFonts w:ascii="Times New Roman" w:hAnsi="Times New Roman" w:cs="Times New Roman"/>
          <w:b/>
          <w:sz w:val="28"/>
          <w:szCs w:val="28"/>
        </w:rPr>
        <w:t>Несправедливое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EBA">
        <w:rPr>
          <w:rFonts w:ascii="Times New Roman" w:hAnsi="Times New Roman" w:cs="Times New Roman"/>
          <w:b/>
          <w:sz w:val="28"/>
          <w:szCs w:val="28"/>
        </w:rPr>
        <w:t xml:space="preserve">налогообложение </w:t>
      </w:r>
      <w:r w:rsidRPr="00D966B7">
        <w:rPr>
          <w:rFonts w:ascii="Times New Roman" w:hAnsi="Times New Roman" w:cs="Times New Roman"/>
          <w:bCs/>
          <w:sz w:val="28"/>
          <w:szCs w:val="28"/>
        </w:rPr>
        <w:t>–</w:t>
      </w:r>
      <w:r w:rsidRPr="00226EBA">
        <w:rPr>
          <w:rFonts w:ascii="Times New Roman" w:hAnsi="Times New Roman" w:cs="Times New Roman"/>
          <w:b/>
          <w:sz w:val="28"/>
          <w:szCs w:val="28"/>
        </w:rPr>
        <w:t xml:space="preserve"> препятствие устойчивому развитию адвокатуры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C6687B8" w14:textId="09779BE9" w:rsidR="008D0A55" w:rsidRDefault="006C29FC" w:rsidP="006C2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9FC">
        <w:rPr>
          <w:rFonts w:ascii="Times New Roman" w:hAnsi="Times New Roman" w:cs="Times New Roman"/>
          <w:bCs/>
          <w:i/>
          <w:iCs/>
          <w:sz w:val="28"/>
          <w:szCs w:val="28"/>
        </w:rPr>
        <w:t>13.30-13.50</w:t>
      </w:r>
    </w:p>
    <w:p w14:paraId="78B5949A" w14:textId="74F1F96F" w:rsidR="007A709C" w:rsidRPr="006712B0" w:rsidRDefault="006712B0" w:rsidP="008D0A5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Пилипенко Юрий Сергеевич, </w:t>
      </w:r>
      <w:r w:rsidRPr="006712B0">
        <w:rPr>
          <w:rFonts w:ascii="Times New Roman" w:hAnsi="Times New Roman" w:cs="Times New Roman"/>
          <w:sz w:val="28"/>
          <w:szCs w:val="28"/>
        </w:rPr>
        <w:t>советник ФПА РФ</w:t>
      </w:r>
    </w:p>
    <w:p w14:paraId="6912CB1C" w14:textId="6D0845CB" w:rsidR="007A709C" w:rsidRDefault="007A709C" w:rsidP="007A70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5025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6712B0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</w:t>
      </w:r>
      <w:r w:rsidRPr="00255025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175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BC67E" w14:textId="77777777" w:rsidR="008D0A55" w:rsidRDefault="008D0A55" w:rsidP="007A70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D3C52DC" w14:textId="3F8EF818" w:rsidR="008D0A55" w:rsidRPr="008D0A55" w:rsidRDefault="008D0A55" w:rsidP="007A709C">
      <w:pPr>
        <w:pStyle w:val="a3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D0A5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13.50 </w:t>
      </w:r>
      <w:r w:rsidR="003C76EC" w:rsidRPr="008D0A55">
        <w:rPr>
          <w:rFonts w:ascii="Times New Roman" w:hAnsi="Times New Roman" w:cs="Times New Roman"/>
          <w:bCs/>
          <w:i/>
          <w:iCs/>
          <w:sz w:val="28"/>
          <w:szCs w:val="28"/>
        </w:rPr>
        <w:t>–</w:t>
      </w:r>
      <w:r w:rsidR="003C76E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D0A55">
        <w:rPr>
          <w:rFonts w:ascii="Times New Roman" w:hAnsi="Times New Roman" w:cs="Times New Roman"/>
          <w:bCs/>
          <w:i/>
          <w:iCs/>
          <w:sz w:val="28"/>
          <w:szCs w:val="28"/>
        </w:rPr>
        <w:t>прения по второму блоку</w:t>
      </w:r>
    </w:p>
    <w:p w14:paraId="50EA23E7" w14:textId="77777777" w:rsidR="008D0A55" w:rsidRPr="008D0A55" w:rsidRDefault="008D0A55" w:rsidP="007A709C">
      <w:pPr>
        <w:pStyle w:val="a3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0637ABBE" w14:textId="0643937B" w:rsidR="008D0A55" w:rsidRPr="008D0A55" w:rsidRDefault="008D0A55" w:rsidP="007A709C">
      <w:pPr>
        <w:pStyle w:val="a3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D0A55">
        <w:rPr>
          <w:rFonts w:ascii="Times New Roman" w:hAnsi="Times New Roman" w:cs="Times New Roman"/>
          <w:bCs/>
          <w:i/>
          <w:iCs/>
          <w:sz w:val="28"/>
          <w:szCs w:val="28"/>
        </w:rPr>
        <w:t>14.20 – перерыв, кофе-брейк</w:t>
      </w:r>
    </w:p>
    <w:p w14:paraId="77B06BCB" w14:textId="77777777" w:rsidR="008D0A55" w:rsidRDefault="008D0A55" w:rsidP="007A709C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7A8CD050" w14:textId="56BC7088" w:rsidR="008D0A55" w:rsidRPr="009F651B" w:rsidRDefault="008D0A55" w:rsidP="007A709C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F651B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III</w:t>
      </w:r>
      <w:r w:rsidRPr="009F651B">
        <w:rPr>
          <w:rFonts w:ascii="Times New Roman" w:hAnsi="Times New Roman" w:cs="Times New Roman"/>
          <w:b/>
          <w:i/>
          <w:iCs/>
          <w:sz w:val="28"/>
          <w:szCs w:val="28"/>
        </w:rPr>
        <w:t>-блок (15.00)</w:t>
      </w:r>
    </w:p>
    <w:p w14:paraId="39F68A8A" w14:textId="72537EB3" w:rsidR="00D04240" w:rsidRPr="006C29FC" w:rsidRDefault="006C29FC" w:rsidP="006C29FC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29FC">
        <w:rPr>
          <w:rFonts w:ascii="Times New Roman" w:hAnsi="Times New Roman" w:cs="Times New Roman"/>
          <w:bCs/>
          <w:i/>
          <w:iCs/>
          <w:sz w:val="28"/>
          <w:szCs w:val="28"/>
        </w:rPr>
        <w:t>15.00-15.20</w:t>
      </w:r>
    </w:p>
    <w:p w14:paraId="26EE8568" w14:textId="0A96DF1E" w:rsidR="00226EBA" w:rsidRDefault="00226EBA" w:rsidP="008D0A55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226EBA">
        <w:rPr>
          <w:rFonts w:ascii="Times New Roman" w:hAnsi="Times New Roman" w:cs="Times New Roman"/>
          <w:b/>
          <w:sz w:val="28"/>
          <w:szCs w:val="28"/>
        </w:rPr>
        <w:t xml:space="preserve">Николенко Екатерина Владимировна, </w:t>
      </w:r>
      <w:r w:rsidRPr="00226EBA">
        <w:rPr>
          <w:rFonts w:ascii="Times New Roman" w:hAnsi="Times New Roman" w:cs="Times New Roman"/>
          <w:bCs/>
          <w:sz w:val="28"/>
          <w:szCs w:val="28"/>
        </w:rPr>
        <w:t>член Совета АП Волгоградской области, вице-президент «Коллегии адвокатов Волгоградской области»</w:t>
      </w:r>
    </w:p>
    <w:p w14:paraId="071F142F" w14:textId="292FB990" w:rsidR="00226EBA" w:rsidRDefault="00226EBA" w:rsidP="00226EB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226EBA">
        <w:rPr>
          <w:rFonts w:ascii="Times New Roman" w:hAnsi="Times New Roman" w:cs="Times New Roman"/>
          <w:b/>
          <w:sz w:val="28"/>
          <w:szCs w:val="28"/>
        </w:rPr>
        <w:t>«</w:t>
      </w:r>
      <w:r w:rsidRPr="00226EBA">
        <w:rPr>
          <w:rFonts w:ascii="Times New Roman" w:eastAsia="Calibri" w:hAnsi="Times New Roman" w:cs="Times New Roman"/>
          <w:b/>
          <w:sz w:val="28"/>
          <w:szCs w:val="28"/>
        </w:rPr>
        <w:t>Цифровой суверенитет и защита персональных данных: новая роль адвокатуры»</w:t>
      </w:r>
    </w:p>
    <w:p w14:paraId="25787416" w14:textId="77777777" w:rsidR="006C29FC" w:rsidRDefault="006C29FC" w:rsidP="00226EB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30368F" w14:textId="77777777" w:rsidR="006C29FC" w:rsidRDefault="006C29FC" w:rsidP="00226EB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96E26F" w14:textId="77777777" w:rsidR="006C29FC" w:rsidRDefault="006C29FC" w:rsidP="00226EB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B85F00" w14:textId="77777777" w:rsidR="006C29FC" w:rsidRDefault="006C29FC" w:rsidP="00226EB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13C266" w14:textId="77777777" w:rsidR="006C29FC" w:rsidRDefault="006C29FC" w:rsidP="00226EB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CC486E" w14:textId="4B229391" w:rsidR="007A0905" w:rsidRPr="006C29FC" w:rsidRDefault="006C29FC" w:rsidP="006C29FC">
      <w:pPr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C29F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15.20-15.40</w:t>
      </w:r>
    </w:p>
    <w:p w14:paraId="55C5A9BC" w14:textId="72360C53" w:rsidR="00226EBA" w:rsidRDefault="00226EBA" w:rsidP="008D0A55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226EBA">
        <w:rPr>
          <w:rFonts w:ascii="Times New Roman" w:hAnsi="Times New Roman" w:cs="Times New Roman"/>
          <w:b/>
          <w:sz w:val="28"/>
          <w:szCs w:val="28"/>
        </w:rPr>
        <w:t>Гладышев Дмитрий Юрьевич</w:t>
      </w:r>
      <w:r w:rsidRPr="00226EBA">
        <w:rPr>
          <w:rFonts w:ascii="Times New Roman" w:hAnsi="Times New Roman" w:cs="Times New Roman"/>
          <w:bCs/>
          <w:sz w:val="28"/>
          <w:szCs w:val="28"/>
        </w:rPr>
        <w:t xml:space="preserve">, судебный эксперт, кандидат химических наук, член квалификационной коллегии судей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226EBA">
        <w:rPr>
          <w:rFonts w:ascii="Times New Roman" w:hAnsi="Times New Roman" w:cs="Times New Roman"/>
          <w:bCs/>
          <w:sz w:val="28"/>
          <w:szCs w:val="28"/>
        </w:rPr>
        <w:t>осковской области</w:t>
      </w:r>
    </w:p>
    <w:p w14:paraId="41353187" w14:textId="5AAB0BC3" w:rsidR="00226EBA" w:rsidRDefault="00226EBA" w:rsidP="00226E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26EBA">
        <w:rPr>
          <w:rFonts w:ascii="Times New Roman" w:hAnsi="Times New Roman" w:cs="Times New Roman"/>
          <w:b/>
          <w:sz w:val="28"/>
          <w:szCs w:val="28"/>
        </w:rPr>
        <w:t>Проблемы представления доказательств, получаемых стороной защиты</w:t>
      </w:r>
      <w:r w:rsidR="00DB5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EBA">
        <w:rPr>
          <w:rFonts w:ascii="Times New Roman" w:hAnsi="Times New Roman" w:cs="Times New Roman"/>
          <w:b/>
          <w:sz w:val="28"/>
          <w:szCs w:val="28"/>
        </w:rPr>
        <w:t>с привлечение</w:t>
      </w:r>
      <w:r w:rsidR="00DB5C03">
        <w:rPr>
          <w:rFonts w:ascii="Times New Roman" w:hAnsi="Times New Roman" w:cs="Times New Roman"/>
          <w:b/>
          <w:sz w:val="28"/>
          <w:szCs w:val="28"/>
        </w:rPr>
        <w:t>м</w:t>
      </w:r>
      <w:r w:rsidRPr="00226EBA">
        <w:rPr>
          <w:rFonts w:ascii="Times New Roman" w:hAnsi="Times New Roman" w:cs="Times New Roman"/>
          <w:b/>
          <w:sz w:val="28"/>
          <w:szCs w:val="28"/>
        </w:rPr>
        <w:t xml:space="preserve"> специалистов, в уголовном производстве»</w:t>
      </w:r>
    </w:p>
    <w:p w14:paraId="5AC55167" w14:textId="6D515E1F" w:rsidR="008D0A55" w:rsidRPr="006C29FC" w:rsidRDefault="006C29FC" w:rsidP="006C29FC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29FC">
        <w:rPr>
          <w:rFonts w:ascii="Times New Roman" w:hAnsi="Times New Roman" w:cs="Times New Roman"/>
          <w:bCs/>
          <w:i/>
          <w:iCs/>
          <w:sz w:val="28"/>
          <w:szCs w:val="28"/>
        </w:rPr>
        <w:t>15.40-16.00</w:t>
      </w:r>
    </w:p>
    <w:p w14:paraId="5CE6024C" w14:textId="77777777" w:rsidR="008D0A55" w:rsidRPr="00226EBA" w:rsidRDefault="008D0A55" w:rsidP="008D0A5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Ильичев Петр Андреевич, </w:t>
      </w:r>
      <w:r w:rsidRPr="00226EBA">
        <w:rPr>
          <w:rFonts w:ascii="Times New Roman" w:hAnsi="Times New Roman" w:cs="Times New Roman"/>
          <w:bCs/>
          <w:sz w:val="28"/>
          <w:szCs w:val="28"/>
        </w:rPr>
        <w:t>член Совета АПМО,</w:t>
      </w:r>
      <w:r w:rsidRPr="00226EBA">
        <w:rPr>
          <w:bCs/>
        </w:rPr>
        <w:t xml:space="preserve"> </w:t>
      </w:r>
      <w:r w:rsidRPr="00226EBA">
        <w:rPr>
          <w:rFonts w:ascii="Times New Roman" w:hAnsi="Times New Roman" w:cs="Times New Roman"/>
          <w:bCs/>
          <w:sz w:val="28"/>
          <w:szCs w:val="28"/>
        </w:rPr>
        <w:t>советник председателя Арбитражного центра при РСПП, председатель комиссии АЮР по третейскому разбирательству</w:t>
      </w:r>
    </w:p>
    <w:p w14:paraId="7EF3132B" w14:textId="77777777" w:rsidR="008D0A55" w:rsidRDefault="008D0A55" w:rsidP="008D0A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26EBA">
        <w:rPr>
          <w:rFonts w:ascii="Times New Roman" w:hAnsi="Times New Roman" w:cs="Times New Roman"/>
          <w:b/>
          <w:sz w:val="28"/>
          <w:szCs w:val="28"/>
        </w:rPr>
        <w:t>Возможности арбитража (третейского разбирательства) в сфере адвокатской деятельности</w:t>
      </w:r>
      <w:r w:rsidRPr="00226EB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F4049B9" w14:textId="7B6183BD" w:rsidR="00226EBA" w:rsidRPr="006C29FC" w:rsidRDefault="008D0A55" w:rsidP="00226EBA">
      <w:pPr>
        <w:ind w:left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29FC">
        <w:rPr>
          <w:rFonts w:ascii="Times New Roman" w:hAnsi="Times New Roman" w:cs="Times New Roman"/>
          <w:bCs/>
          <w:i/>
          <w:iCs/>
          <w:sz w:val="28"/>
          <w:szCs w:val="28"/>
        </w:rPr>
        <w:t>16.00</w:t>
      </w:r>
      <w:r w:rsidR="003C76E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C76EC" w:rsidRPr="008D0A55">
        <w:rPr>
          <w:rFonts w:ascii="Times New Roman" w:hAnsi="Times New Roman" w:cs="Times New Roman"/>
          <w:bCs/>
          <w:i/>
          <w:iCs/>
          <w:sz w:val="28"/>
          <w:szCs w:val="28"/>
        </w:rPr>
        <w:t>–</w:t>
      </w:r>
      <w:r w:rsidR="003C76E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29FC">
        <w:rPr>
          <w:rFonts w:ascii="Times New Roman" w:hAnsi="Times New Roman" w:cs="Times New Roman"/>
          <w:bCs/>
          <w:i/>
          <w:iCs/>
          <w:sz w:val="28"/>
          <w:szCs w:val="28"/>
        </w:rPr>
        <w:t>завершение конференции, дискуссия</w:t>
      </w:r>
    </w:p>
    <w:p w14:paraId="6C6BDFE7" w14:textId="77777777" w:rsidR="00C62A2E" w:rsidRPr="00D966B7" w:rsidRDefault="00C62A2E" w:rsidP="009221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A9E33" w14:textId="324FF490" w:rsidR="00C62A2E" w:rsidRPr="00D966B7" w:rsidRDefault="008D0A55" w:rsidP="00C602E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073BAE" w:rsidRPr="00D966B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602E2" w:rsidRPr="00D966B7">
        <w:rPr>
          <w:rFonts w:ascii="Times New Roman" w:hAnsi="Times New Roman" w:cs="Times New Roman"/>
          <w:b/>
          <w:bCs/>
          <w:sz w:val="28"/>
          <w:szCs w:val="28"/>
        </w:rPr>
        <w:t xml:space="preserve">0 – </w:t>
      </w:r>
      <w:r w:rsidR="00073BAE" w:rsidRPr="00D966B7">
        <w:rPr>
          <w:rFonts w:ascii="Times New Roman" w:hAnsi="Times New Roman" w:cs="Times New Roman"/>
          <w:bCs/>
          <w:sz w:val="28"/>
          <w:szCs w:val="28"/>
        </w:rPr>
        <w:t xml:space="preserve">приветственный ужин </w:t>
      </w:r>
      <w:r w:rsidR="00D847F4" w:rsidRPr="00D966B7">
        <w:rPr>
          <w:rFonts w:ascii="Times New Roman" w:hAnsi="Times New Roman" w:cs="Times New Roman"/>
          <w:bCs/>
          <w:sz w:val="28"/>
          <w:szCs w:val="28"/>
        </w:rPr>
        <w:t>в ресторане «Михаил Светлов», гостиниц</w:t>
      </w:r>
      <w:r w:rsidR="00DB5C03">
        <w:rPr>
          <w:rFonts w:ascii="Times New Roman" w:hAnsi="Times New Roman" w:cs="Times New Roman"/>
          <w:bCs/>
          <w:sz w:val="28"/>
          <w:szCs w:val="28"/>
        </w:rPr>
        <w:t>а</w:t>
      </w:r>
      <w:r w:rsidR="00D847F4" w:rsidRPr="00D966B7">
        <w:rPr>
          <w:rFonts w:ascii="Times New Roman" w:hAnsi="Times New Roman" w:cs="Times New Roman"/>
          <w:bCs/>
          <w:sz w:val="28"/>
          <w:szCs w:val="28"/>
        </w:rPr>
        <w:t xml:space="preserve"> Измайлово, корпус Гамма-Дельта</w:t>
      </w:r>
      <w:r w:rsidR="00455BD9" w:rsidRPr="00D966B7">
        <w:rPr>
          <w:rFonts w:ascii="Times New Roman" w:hAnsi="Times New Roman" w:cs="Times New Roman"/>
          <w:bCs/>
          <w:sz w:val="28"/>
          <w:szCs w:val="28"/>
        </w:rPr>
        <w:t xml:space="preserve"> (оплачивается до </w:t>
      </w:r>
      <w:r w:rsidR="007A0905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455BD9" w:rsidRPr="00D966B7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E810B3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7A0905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455BD9" w:rsidRPr="00D966B7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7A0905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455BD9" w:rsidRPr="00D966B7">
        <w:rPr>
          <w:rFonts w:ascii="Times New Roman" w:hAnsi="Times New Roman" w:cs="Times New Roman"/>
          <w:bCs/>
          <w:sz w:val="28"/>
          <w:szCs w:val="28"/>
        </w:rPr>
        <w:t>)</w:t>
      </w:r>
    </w:p>
    <w:p w14:paraId="7B13AB91" w14:textId="77777777" w:rsidR="00C62A2E" w:rsidRPr="00D966B7" w:rsidRDefault="00C62A2E" w:rsidP="00922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654A4" w14:textId="77777777" w:rsidR="00E810B3" w:rsidRDefault="00E810B3" w:rsidP="00922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3BBB6" w14:textId="77777777" w:rsidR="005054AE" w:rsidRDefault="005054AE" w:rsidP="00922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9DDDA" w14:textId="71FDF819" w:rsidR="00073BAE" w:rsidRPr="00D966B7" w:rsidRDefault="00073BAE" w:rsidP="00922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B7">
        <w:rPr>
          <w:rFonts w:ascii="Times New Roman" w:hAnsi="Times New Roman" w:cs="Times New Roman"/>
          <w:b/>
          <w:sz w:val="28"/>
          <w:szCs w:val="28"/>
        </w:rPr>
        <w:t>Уважаемые участники!</w:t>
      </w:r>
    </w:p>
    <w:p w14:paraId="5BB0C318" w14:textId="77777777" w:rsidR="00C62A2E" w:rsidRPr="00D966B7" w:rsidRDefault="00C62A2E" w:rsidP="009221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3953D3" w14:textId="558F1633" w:rsidR="00803F03" w:rsidRPr="00D966B7" w:rsidRDefault="00D847F4" w:rsidP="00F471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6B7">
        <w:rPr>
          <w:rFonts w:ascii="Times New Roman" w:hAnsi="Times New Roman" w:cs="Times New Roman"/>
          <w:sz w:val="28"/>
          <w:szCs w:val="28"/>
        </w:rPr>
        <w:t xml:space="preserve">Если вы планируете </w:t>
      </w:r>
      <w:r w:rsidR="00073BAE" w:rsidRPr="00D966B7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073BAE" w:rsidRPr="00D966B7">
        <w:rPr>
          <w:rFonts w:ascii="Times New Roman" w:hAnsi="Times New Roman" w:cs="Times New Roman"/>
          <w:b/>
          <w:sz w:val="28"/>
          <w:szCs w:val="28"/>
        </w:rPr>
        <w:t>торжественном ужине</w:t>
      </w:r>
      <w:r w:rsidR="00073BAE" w:rsidRPr="00D966B7">
        <w:rPr>
          <w:rFonts w:ascii="Times New Roman" w:hAnsi="Times New Roman" w:cs="Times New Roman"/>
          <w:sz w:val="28"/>
          <w:szCs w:val="28"/>
        </w:rPr>
        <w:t xml:space="preserve">, необходимо в срок до </w:t>
      </w:r>
      <w:r w:rsidR="007A0905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073BAE" w:rsidRPr="00D966B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810B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7A0905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073BAE" w:rsidRPr="00D966B7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7A090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073BAE" w:rsidRPr="00D966B7">
        <w:rPr>
          <w:rFonts w:ascii="Times New Roman" w:hAnsi="Times New Roman" w:cs="Times New Roman"/>
          <w:sz w:val="28"/>
          <w:szCs w:val="28"/>
        </w:rPr>
        <w:t xml:space="preserve"> года перечислить организационный сбор в размере </w:t>
      </w:r>
      <w:r w:rsidR="007A0905">
        <w:rPr>
          <w:rFonts w:ascii="Times New Roman" w:hAnsi="Times New Roman" w:cs="Times New Roman"/>
          <w:sz w:val="28"/>
          <w:szCs w:val="28"/>
        </w:rPr>
        <w:t>7</w:t>
      </w:r>
      <w:r w:rsidR="00073BAE" w:rsidRPr="00D966B7">
        <w:rPr>
          <w:rFonts w:ascii="Times New Roman" w:hAnsi="Times New Roman" w:cs="Times New Roman"/>
          <w:sz w:val="28"/>
          <w:szCs w:val="28"/>
        </w:rPr>
        <w:t>000 рублей за одного человека.</w:t>
      </w:r>
    </w:p>
    <w:p w14:paraId="5D5192E7" w14:textId="77777777" w:rsidR="00803F03" w:rsidRPr="00D966B7" w:rsidRDefault="00073BAE" w:rsidP="00F471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6B7">
        <w:rPr>
          <w:rFonts w:ascii="Times New Roman" w:hAnsi="Times New Roman" w:cs="Times New Roman"/>
          <w:b/>
          <w:sz w:val="28"/>
          <w:szCs w:val="28"/>
        </w:rPr>
        <w:t>Банковские реквизиты:</w:t>
      </w:r>
    </w:p>
    <w:p w14:paraId="1D7D8C2D" w14:textId="77777777" w:rsidR="00073BAE" w:rsidRPr="00D966B7" w:rsidRDefault="00073BAE" w:rsidP="00F471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6B7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 «Федеральный Союз адвокатов России»</w:t>
      </w:r>
    </w:p>
    <w:p w14:paraId="74774F2B" w14:textId="77777777" w:rsidR="00073BAE" w:rsidRPr="00D966B7" w:rsidRDefault="00073BAE" w:rsidP="00922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6B7">
        <w:rPr>
          <w:rFonts w:ascii="Times New Roman" w:hAnsi="Times New Roman" w:cs="Times New Roman"/>
          <w:sz w:val="28"/>
          <w:szCs w:val="28"/>
        </w:rPr>
        <w:t>ИНН 7719106658</w:t>
      </w:r>
      <w:r w:rsidRPr="00D966B7">
        <w:rPr>
          <w:rFonts w:ascii="Times New Roman" w:hAnsi="Times New Roman" w:cs="Times New Roman"/>
          <w:sz w:val="28"/>
          <w:szCs w:val="28"/>
        </w:rPr>
        <w:br/>
        <w:t>КПП 772201001</w:t>
      </w:r>
      <w:r w:rsidRPr="00D966B7">
        <w:rPr>
          <w:rFonts w:ascii="Times New Roman" w:hAnsi="Times New Roman" w:cs="Times New Roman"/>
          <w:sz w:val="28"/>
          <w:szCs w:val="28"/>
        </w:rPr>
        <w:br/>
        <w:t>ОГРН 1037739026863</w:t>
      </w:r>
      <w:r w:rsidRPr="00D966B7">
        <w:rPr>
          <w:rFonts w:ascii="Times New Roman" w:hAnsi="Times New Roman" w:cs="Times New Roman"/>
          <w:sz w:val="28"/>
          <w:szCs w:val="28"/>
        </w:rPr>
        <w:br/>
        <w:t>ОКТМО 45388000</w:t>
      </w:r>
      <w:r w:rsidRPr="00D966B7">
        <w:rPr>
          <w:rFonts w:ascii="Times New Roman" w:hAnsi="Times New Roman" w:cs="Times New Roman"/>
          <w:sz w:val="28"/>
          <w:szCs w:val="28"/>
        </w:rPr>
        <w:br/>
        <w:t>ОКПО 00066915</w:t>
      </w:r>
      <w:r w:rsidRPr="00D966B7">
        <w:rPr>
          <w:rFonts w:ascii="Times New Roman" w:hAnsi="Times New Roman" w:cs="Times New Roman"/>
          <w:sz w:val="28"/>
          <w:szCs w:val="28"/>
        </w:rPr>
        <w:br/>
        <w:t>ОКВЭД 94.12</w:t>
      </w:r>
      <w:r w:rsidRPr="00D966B7">
        <w:rPr>
          <w:rFonts w:ascii="Times New Roman" w:hAnsi="Times New Roman" w:cs="Times New Roman"/>
          <w:sz w:val="28"/>
          <w:szCs w:val="28"/>
        </w:rPr>
        <w:br/>
      </w:r>
      <w:r w:rsidRPr="00D966B7">
        <w:rPr>
          <w:rFonts w:ascii="Times New Roman" w:hAnsi="Times New Roman" w:cs="Times New Roman"/>
          <w:sz w:val="28"/>
          <w:szCs w:val="28"/>
        </w:rPr>
        <w:lastRenderedPageBreak/>
        <w:t>Расчетный счет 40703810738340100187 </w:t>
      </w:r>
      <w:r w:rsidR="00F47152">
        <w:rPr>
          <w:rFonts w:ascii="Times New Roman" w:hAnsi="Times New Roman" w:cs="Times New Roman"/>
          <w:sz w:val="28"/>
          <w:szCs w:val="28"/>
        </w:rPr>
        <w:br/>
        <w:t>Банк ПАО Сбербанк г Москва</w:t>
      </w:r>
      <w:r w:rsidR="00F47152">
        <w:rPr>
          <w:rFonts w:ascii="Times New Roman" w:hAnsi="Times New Roman" w:cs="Times New Roman"/>
          <w:sz w:val="28"/>
          <w:szCs w:val="28"/>
        </w:rPr>
        <w:br/>
        <w:t xml:space="preserve">Кор. </w:t>
      </w:r>
      <w:r w:rsidRPr="00D966B7">
        <w:rPr>
          <w:rFonts w:ascii="Times New Roman" w:hAnsi="Times New Roman" w:cs="Times New Roman"/>
          <w:sz w:val="28"/>
          <w:szCs w:val="28"/>
        </w:rPr>
        <w:t>счет 30101810400000000225</w:t>
      </w:r>
      <w:r w:rsidRPr="00D966B7">
        <w:rPr>
          <w:rFonts w:ascii="Times New Roman" w:hAnsi="Times New Roman" w:cs="Times New Roman"/>
          <w:sz w:val="28"/>
          <w:szCs w:val="28"/>
        </w:rPr>
        <w:br/>
        <w:t>БИК 044525225</w:t>
      </w:r>
    </w:p>
    <w:p w14:paraId="20252700" w14:textId="77777777" w:rsidR="005D4230" w:rsidRPr="00D966B7" w:rsidRDefault="00073BAE" w:rsidP="00922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6B7">
        <w:rPr>
          <w:rFonts w:ascii="Times New Roman" w:hAnsi="Times New Roman" w:cs="Times New Roman"/>
          <w:sz w:val="28"/>
          <w:szCs w:val="28"/>
        </w:rPr>
        <w:t>Основание платежа – взнос на проведение конференции ФСАР</w:t>
      </w:r>
    </w:p>
    <w:sectPr w:rsidR="005D4230" w:rsidRPr="00D966B7" w:rsidSect="0073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16B"/>
    <w:multiLevelType w:val="hybridMultilevel"/>
    <w:tmpl w:val="5F78D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1F48"/>
    <w:multiLevelType w:val="hybridMultilevel"/>
    <w:tmpl w:val="6F2456AE"/>
    <w:lvl w:ilvl="0" w:tplc="FD3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017BA8"/>
    <w:multiLevelType w:val="hybridMultilevel"/>
    <w:tmpl w:val="314EDE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15BD4"/>
    <w:multiLevelType w:val="hybridMultilevel"/>
    <w:tmpl w:val="574C5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D5070"/>
    <w:multiLevelType w:val="hybridMultilevel"/>
    <w:tmpl w:val="81E0174A"/>
    <w:lvl w:ilvl="0" w:tplc="FED4CD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7FC4"/>
    <w:multiLevelType w:val="hybridMultilevel"/>
    <w:tmpl w:val="314EDE14"/>
    <w:lvl w:ilvl="0" w:tplc="625613C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6E71"/>
    <w:multiLevelType w:val="hybridMultilevel"/>
    <w:tmpl w:val="314EDE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B2BD7"/>
    <w:multiLevelType w:val="hybridMultilevel"/>
    <w:tmpl w:val="314EDE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90386"/>
    <w:multiLevelType w:val="hybridMultilevel"/>
    <w:tmpl w:val="93325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B3520"/>
    <w:multiLevelType w:val="multilevel"/>
    <w:tmpl w:val="B68479A0"/>
    <w:lvl w:ilvl="0">
      <w:start w:val="12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90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46"/>
    <w:rsid w:val="00001ACA"/>
    <w:rsid w:val="00033E18"/>
    <w:rsid w:val="000549F2"/>
    <w:rsid w:val="00066029"/>
    <w:rsid w:val="00073BAE"/>
    <w:rsid w:val="00086D6F"/>
    <w:rsid w:val="001221B3"/>
    <w:rsid w:val="00140F74"/>
    <w:rsid w:val="0015183B"/>
    <w:rsid w:val="00155009"/>
    <w:rsid w:val="0016418F"/>
    <w:rsid w:val="00175814"/>
    <w:rsid w:val="001A7506"/>
    <w:rsid w:val="001B28A3"/>
    <w:rsid w:val="001B2FD1"/>
    <w:rsid w:val="001B4628"/>
    <w:rsid w:val="001D41F0"/>
    <w:rsid w:val="001E120B"/>
    <w:rsid w:val="002123E1"/>
    <w:rsid w:val="00226EBA"/>
    <w:rsid w:val="002349F0"/>
    <w:rsid w:val="002441C6"/>
    <w:rsid w:val="00252AD5"/>
    <w:rsid w:val="00255025"/>
    <w:rsid w:val="00255117"/>
    <w:rsid w:val="00256627"/>
    <w:rsid w:val="00261C66"/>
    <w:rsid w:val="00294EA9"/>
    <w:rsid w:val="002B3258"/>
    <w:rsid w:val="002B60B3"/>
    <w:rsid w:val="002C49AE"/>
    <w:rsid w:val="002E3A27"/>
    <w:rsid w:val="002F1F7F"/>
    <w:rsid w:val="00325AB4"/>
    <w:rsid w:val="00331C72"/>
    <w:rsid w:val="00346E80"/>
    <w:rsid w:val="00367624"/>
    <w:rsid w:val="00387DFB"/>
    <w:rsid w:val="003C15BF"/>
    <w:rsid w:val="003C23BA"/>
    <w:rsid w:val="003C76EC"/>
    <w:rsid w:val="003E60AD"/>
    <w:rsid w:val="0040468B"/>
    <w:rsid w:val="00407E37"/>
    <w:rsid w:val="004132BB"/>
    <w:rsid w:val="00415F8D"/>
    <w:rsid w:val="00426572"/>
    <w:rsid w:val="00430127"/>
    <w:rsid w:val="00430AD3"/>
    <w:rsid w:val="004405F2"/>
    <w:rsid w:val="00455BD9"/>
    <w:rsid w:val="004A2AB8"/>
    <w:rsid w:val="004B1C44"/>
    <w:rsid w:val="004C4886"/>
    <w:rsid w:val="004E5D93"/>
    <w:rsid w:val="004F1891"/>
    <w:rsid w:val="004F463F"/>
    <w:rsid w:val="004F7138"/>
    <w:rsid w:val="004F759A"/>
    <w:rsid w:val="005054AE"/>
    <w:rsid w:val="0051144C"/>
    <w:rsid w:val="00516DAC"/>
    <w:rsid w:val="00517E47"/>
    <w:rsid w:val="00532CFF"/>
    <w:rsid w:val="00540A45"/>
    <w:rsid w:val="005668E7"/>
    <w:rsid w:val="005C0C96"/>
    <w:rsid w:val="005D4230"/>
    <w:rsid w:val="005D5EE1"/>
    <w:rsid w:val="00617793"/>
    <w:rsid w:val="0062285C"/>
    <w:rsid w:val="0062753F"/>
    <w:rsid w:val="006405D4"/>
    <w:rsid w:val="006712B0"/>
    <w:rsid w:val="00671973"/>
    <w:rsid w:val="00677346"/>
    <w:rsid w:val="006C29FC"/>
    <w:rsid w:val="007042ED"/>
    <w:rsid w:val="00717582"/>
    <w:rsid w:val="007203CF"/>
    <w:rsid w:val="00734021"/>
    <w:rsid w:val="00740C59"/>
    <w:rsid w:val="00742BC0"/>
    <w:rsid w:val="00750459"/>
    <w:rsid w:val="00755145"/>
    <w:rsid w:val="00767486"/>
    <w:rsid w:val="00773D5F"/>
    <w:rsid w:val="00783057"/>
    <w:rsid w:val="007849AC"/>
    <w:rsid w:val="00784D86"/>
    <w:rsid w:val="007A0905"/>
    <w:rsid w:val="007A0AE9"/>
    <w:rsid w:val="007A4CC1"/>
    <w:rsid w:val="007A709C"/>
    <w:rsid w:val="007E395F"/>
    <w:rsid w:val="007E560E"/>
    <w:rsid w:val="007F470D"/>
    <w:rsid w:val="00800E46"/>
    <w:rsid w:val="00803F03"/>
    <w:rsid w:val="008225A7"/>
    <w:rsid w:val="00847D03"/>
    <w:rsid w:val="00850B75"/>
    <w:rsid w:val="008543F2"/>
    <w:rsid w:val="00860F9B"/>
    <w:rsid w:val="00863B3A"/>
    <w:rsid w:val="008802D3"/>
    <w:rsid w:val="00882A29"/>
    <w:rsid w:val="00895570"/>
    <w:rsid w:val="008B4377"/>
    <w:rsid w:val="008C0BA0"/>
    <w:rsid w:val="008D0A55"/>
    <w:rsid w:val="008E1D1F"/>
    <w:rsid w:val="009169D8"/>
    <w:rsid w:val="00916C63"/>
    <w:rsid w:val="00920299"/>
    <w:rsid w:val="009221FD"/>
    <w:rsid w:val="00962676"/>
    <w:rsid w:val="0096517C"/>
    <w:rsid w:val="00973745"/>
    <w:rsid w:val="009757B6"/>
    <w:rsid w:val="00993864"/>
    <w:rsid w:val="00993D3D"/>
    <w:rsid w:val="00995646"/>
    <w:rsid w:val="009A7F89"/>
    <w:rsid w:val="009B39F1"/>
    <w:rsid w:val="009B4CDA"/>
    <w:rsid w:val="009B740A"/>
    <w:rsid w:val="009F651B"/>
    <w:rsid w:val="00A10053"/>
    <w:rsid w:val="00A10B8C"/>
    <w:rsid w:val="00A10BA4"/>
    <w:rsid w:val="00A12034"/>
    <w:rsid w:val="00A35810"/>
    <w:rsid w:val="00A47D08"/>
    <w:rsid w:val="00A64A56"/>
    <w:rsid w:val="00A71690"/>
    <w:rsid w:val="00AA3961"/>
    <w:rsid w:val="00AB238A"/>
    <w:rsid w:val="00AF007B"/>
    <w:rsid w:val="00AF2E2B"/>
    <w:rsid w:val="00B00C15"/>
    <w:rsid w:val="00B35718"/>
    <w:rsid w:val="00B513CA"/>
    <w:rsid w:val="00B5366B"/>
    <w:rsid w:val="00B55994"/>
    <w:rsid w:val="00B63AB7"/>
    <w:rsid w:val="00B94823"/>
    <w:rsid w:val="00BC39DA"/>
    <w:rsid w:val="00BD035E"/>
    <w:rsid w:val="00BD5739"/>
    <w:rsid w:val="00BD6E68"/>
    <w:rsid w:val="00C02A89"/>
    <w:rsid w:val="00C07E53"/>
    <w:rsid w:val="00C16B74"/>
    <w:rsid w:val="00C340ED"/>
    <w:rsid w:val="00C467A0"/>
    <w:rsid w:val="00C5092C"/>
    <w:rsid w:val="00C602E2"/>
    <w:rsid w:val="00C62A2E"/>
    <w:rsid w:val="00C94ABD"/>
    <w:rsid w:val="00CD35B2"/>
    <w:rsid w:val="00CF73AC"/>
    <w:rsid w:val="00D000CB"/>
    <w:rsid w:val="00D03B12"/>
    <w:rsid w:val="00D04240"/>
    <w:rsid w:val="00D0599D"/>
    <w:rsid w:val="00D21E26"/>
    <w:rsid w:val="00D27DFE"/>
    <w:rsid w:val="00D31767"/>
    <w:rsid w:val="00D4748F"/>
    <w:rsid w:val="00D647DD"/>
    <w:rsid w:val="00D847F4"/>
    <w:rsid w:val="00D9302D"/>
    <w:rsid w:val="00D966B7"/>
    <w:rsid w:val="00DA268A"/>
    <w:rsid w:val="00DB5C03"/>
    <w:rsid w:val="00DC56E3"/>
    <w:rsid w:val="00DC6E2F"/>
    <w:rsid w:val="00DD083E"/>
    <w:rsid w:val="00DF7232"/>
    <w:rsid w:val="00E44A2F"/>
    <w:rsid w:val="00E705C8"/>
    <w:rsid w:val="00E723C0"/>
    <w:rsid w:val="00E810B3"/>
    <w:rsid w:val="00E86D7B"/>
    <w:rsid w:val="00EA324F"/>
    <w:rsid w:val="00EC09B7"/>
    <w:rsid w:val="00EE7FEB"/>
    <w:rsid w:val="00F05193"/>
    <w:rsid w:val="00F14208"/>
    <w:rsid w:val="00F47152"/>
    <w:rsid w:val="00F877B1"/>
    <w:rsid w:val="00FC4320"/>
    <w:rsid w:val="00FE27A8"/>
    <w:rsid w:val="00FE7FD2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E19B"/>
  <w15:docId w15:val="{2135FEC1-7C22-401D-9FCE-8421F34F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6C63"/>
    <w:rPr>
      <w:color w:val="0000FF" w:themeColor="hyperlink"/>
      <w:u w:val="single"/>
    </w:rPr>
  </w:style>
  <w:style w:type="paragraph" w:customStyle="1" w:styleId="row">
    <w:name w:val="row"/>
    <w:basedOn w:val="a"/>
    <w:rsid w:val="00E7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D5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e.mertsalova</dc:creator>
  <cp:lastModifiedBy>Надежда Василенко</cp:lastModifiedBy>
  <cp:revision>4</cp:revision>
  <cp:lastPrinted>2026-06-29T09:08:00Z</cp:lastPrinted>
  <dcterms:created xsi:type="dcterms:W3CDTF">2026-06-30T11:27:00Z</dcterms:created>
  <dcterms:modified xsi:type="dcterms:W3CDTF">2026-06-30T11:29:00Z</dcterms:modified>
</cp:coreProperties>
</file>